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80" w:rsidRDefault="00D55180" w:rsidP="002A28F3">
      <w:pPr>
        <w:rPr>
          <w:b/>
        </w:rPr>
      </w:pPr>
    </w:p>
    <w:p w:rsidR="000B2618" w:rsidRPr="00D81AF5" w:rsidRDefault="006D1F3F" w:rsidP="00A42D1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AF5">
        <w:rPr>
          <w:rFonts w:ascii="Times New Roman" w:hAnsi="Times New Roman" w:cs="Times New Roman"/>
          <w:sz w:val="28"/>
          <w:szCs w:val="28"/>
        </w:rPr>
        <w:t>РАСПИСАНИЕ</w:t>
      </w:r>
      <w:r w:rsidR="000B2618" w:rsidRPr="00D81A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94B" w:rsidRPr="00D81A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1AF5" w:rsidRPr="00D81AF5">
        <w:rPr>
          <w:rFonts w:ascii="Times New Roman" w:hAnsi="Times New Roman" w:cs="Times New Roman"/>
          <w:bCs/>
          <w:sz w:val="28"/>
          <w:szCs w:val="28"/>
        </w:rPr>
        <w:t xml:space="preserve">ЗАНЯТИЙ </w:t>
      </w:r>
    </w:p>
    <w:p w:rsidR="00D81AF5" w:rsidRPr="00D81AF5" w:rsidRDefault="00D81AF5" w:rsidP="00A42D1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AF5">
        <w:rPr>
          <w:rFonts w:ascii="Times New Roman" w:hAnsi="Times New Roman" w:cs="Times New Roman"/>
          <w:bCs/>
          <w:sz w:val="28"/>
          <w:szCs w:val="28"/>
        </w:rPr>
        <w:t>по программе «ПОЛЕЗНЫЕ КАНИКУЛЫ»</w:t>
      </w:r>
    </w:p>
    <w:p w:rsidR="00D81AF5" w:rsidRPr="00D81AF5" w:rsidRDefault="00D81AF5" w:rsidP="00A42D1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AF5">
        <w:rPr>
          <w:rFonts w:ascii="Times New Roman" w:hAnsi="Times New Roman" w:cs="Times New Roman"/>
          <w:bCs/>
          <w:sz w:val="28"/>
          <w:szCs w:val="28"/>
        </w:rPr>
        <w:t>художественное направление</w:t>
      </w:r>
    </w:p>
    <w:tbl>
      <w:tblPr>
        <w:tblpPr w:leftFromText="180" w:rightFromText="180" w:vertAnchor="text" w:horzAnchor="margin" w:tblpXSpec="center" w:tblpY="370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72"/>
        <w:gridCol w:w="8067"/>
      </w:tblGrid>
      <w:tr w:rsidR="006B1555" w:rsidRPr="006B1555" w:rsidTr="00F0146C">
        <w:trPr>
          <w:trHeight w:val="418"/>
        </w:trPr>
        <w:tc>
          <w:tcPr>
            <w:tcW w:w="748" w:type="dxa"/>
            <w:vMerge w:val="restart"/>
            <w:textDirection w:val="btLr"/>
          </w:tcPr>
          <w:p w:rsidR="00D81AF5" w:rsidRDefault="006B1555" w:rsidP="00893314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:rsidR="006B1555" w:rsidRPr="00893314" w:rsidRDefault="006B1555" w:rsidP="00893314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93314"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</w:t>
            </w:r>
          </w:p>
        </w:tc>
        <w:tc>
          <w:tcPr>
            <w:tcW w:w="972" w:type="dxa"/>
          </w:tcPr>
          <w:p w:rsidR="006B1555" w:rsidRPr="00893314" w:rsidRDefault="006B1555" w:rsidP="00F01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1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BA4289" w:rsidP="004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Рисунок натюрморта из </w:t>
            </w:r>
            <w:r w:rsidR="0049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-х геометрических тел (куб, призма, шар)</w:t>
            </w:r>
            <w:r w:rsidR="009D1A23"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1A23"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555" w:rsidRPr="009D1A23" w:rsidRDefault="009D1A23" w:rsidP="004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Лебедева Надежда Петровна. Ауд. 402 </w:t>
            </w:r>
          </w:p>
        </w:tc>
      </w:tr>
      <w:tr w:rsidR="006B1555" w:rsidRPr="006B1555" w:rsidTr="00F0146C">
        <w:tc>
          <w:tcPr>
            <w:tcW w:w="748" w:type="dxa"/>
            <w:vMerge/>
          </w:tcPr>
          <w:p w:rsidR="006B1555" w:rsidRPr="00893314" w:rsidRDefault="006B1555" w:rsidP="008933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6B1555" w:rsidRPr="00893314" w:rsidRDefault="006B1555" w:rsidP="006B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6B15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Рисунок натюрморта из </w:t>
            </w:r>
            <w:r w:rsidR="0049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-х геометрических тел (куб, призма, шар)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1555" w:rsidRPr="00D81AF5" w:rsidRDefault="009D1A23" w:rsidP="006B15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Лебедева Надежда Петровна. Ауд. 402 </w:t>
            </w:r>
          </w:p>
        </w:tc>
      </w:tr>
      <w:tr w:rsidR="006B1555" w:rsidRPr="006B1555" w:rsidTr="00F0146C">
        <w:tc>
          <w:tcPr>
            <w:tcW w:w="748" w:type="dxa"/>
            <w:vMerge/>
          </w:tcPr>
          <w:p w:rsidR="006B1555" w:rsidRPr="00893314" w:rsidRDefault="006B1555" w:rsidP="008933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6B1555" w:rsidRPr="00893314" w:rsidRDefault="006B1555" w:rsidP="006B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3 пара</w:t>
            </w:r>
          </w:p>
        </w:tc>
        <w:tc>
          <w:tcPr>
            <w:tcW w:w="8067" w:type="dxa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н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атюрморт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предметов, близких по цвету, но разных по насыщенности и тону. Освещение боковое.</w:t>
            </w:r>
            <w:r w:rsidRPr="009D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1555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Кузьмина Ирина Петровна.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B1555" w:rsidRPr="006B1555" w:rsidTr="00F0146C">
        <w:tc>
          <w:tcPr>
            <w:tcW w:w="748" w:type="dxa"/>
            <w:vMerge w:val="restart"/>
            <w:textDirection w:val="btLr"/>
          </w:tcPr>
          <w:p w:rsidR="00893314" w:rsidRDefault="006B1555" w:rsidP="00893314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:rsidR="006B1555" w:rsidRPr="00893314" w:rsidRDefault="006B1555" w:rsidP="00893314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93314"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</w:t>
            </w:r>
          </w:p>
        </w:tc>
        <w:tc>
          <w:tcPr>
            <w:tcW w:w="972" w:type="dxa"/>
          </w:tcPr>
          <w:p w:rsidR="006B1555" w:rsidRPr="00893314" w:rsidRDefault="006B1555" w:rsidP="006B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1 пара</w:t>
            </w:r>
          </w:p>
        </w:tc>
        <w:tc>
          <w:tcPr>
            <w:tcW w:w="8067" w:type="dxa"/>
            <w:shd w:val="clear" w:color="auto" w:fill="auto"/>
          </w:tcPr>
          <w:p w:rsidR="006B1555" w:rsidRPr="009D1A23" w:rsidRDefault="009D1A23" w:rsidP="004918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Рисунок натюрморта из </w:t>
            </w:r>
            <w:r w:rsidR="0049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-х геометрических тел (куб, </w:t>
            </w:r>
            <w:r w:rsidR="00571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призма, шар)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Лебедева Надежда Петровна. Ауд. 402 </w:t>
            </w:r>
          </w:p>
        </w:tc>
      </w:tr>
      <w:tr w:rsidR="006B1555" w:rsidRPr="006B1555" w:rsidTr="009D1A23">
        <w:trPr>
          <w:trHeight w:val="967"/>
        </w:trPr>
        <w:tc>
          <w:tcPr>
            <w:tcW w:w="748" w:type="dxa"/>
            <w:vMerge/>
          </w:tcPr>
          <w:p w:rsidR="006B1555" w:rsidRPr="00893314" w:rsidRDefault="006B1555" w:rsidP="008933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6B1555" w:rsidRPr="00893314" w:rsidRDefault="006B1555" w:rsidP="006B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 н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атюрморт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предметов, близких по цвету, но разных по насыщенности и тону. Освещение боковое. </w:t>
            </w:r>
          </w:p>
          <w:p w:rsidR="006B1555" w:rsidRPr="009D1A23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Кузьмина Ирина Петровна.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D1A23" w:rsidRPr="006B1555" w:rsidTr="00F0146C">
        <w:trPr>
          <w:trHeight w:val="470"/>
        </w:trPr>
        <w:tc>
          <w:tcPr>
            <w:tcW w:w="748" w:type="dxa"/>
            <w:vMerge/>
          </w:tcPr>
          <w:p w:rsidR="009D1A23" w:rsidRPr="00893314" w:rsidRDefault="009D1A23" w:rsidP="009D1A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3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Рисунок гипсовых слепков частей лица (нос, губы, глаз, ухо)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23" w:rsidRPr="009D1A23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Толкачев Игорь Борисович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. Ауд. 402</w:t>
            </w:r>
          </w:p>
        </w:tc>
      </w:tr>
      <w:tr w:rsidR="009D1A23" w:rsidRPr="009D1A23" w:rsidTr="00F0146C">
        <w:tc>
          <w:tcPr>
            <w:tcW w:w="748" w:type="dxa"/>
            <w:vMerge w:val="restart"/>
            <w:textDirection w:val="btLr"/>
          </w:tcPr>
          <w:p w:rsidR="009D1A23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9D1A23" w:rsidRPr="00893314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 марта</w:t>
            </w: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1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 из предметов, контрастных по цвету. </w:t>
            </w:r>
            <w:r w:rsidR="002D74D6"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Освещение боковое</w:t>
            </w:r>
            <w:r w:rsidR="002D74D6"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  «мозаичное письмо».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Кузьмина Ирина Петровна.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D1A23" w:rsidRPr="006B1555" w:rsidTr="00F0146C">
        <w:tc>
          <w:tcPr>
            <w:tcW w:w="748" w:type="dxa"/>
            <w:vMerge/>
          </w:tcPr>
          <w:p w:rsidR="009D1A23" w:rsidRPr="00893314" w:rsidRDefault="009D1A23" w:rsidP="009D1A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 из предметов, контрастных по цвету. </w:t>
            </w:r>
            <w:r w:rsidR="002D74D6"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Освещение боковое</w:t>
            </w:r>
            <w:r w:rsidR="002D74D6"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  «мозаичное письмо».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Кузьмина Ирина Петровна.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D1A23" w:rsidRPr="006B1555" w:rsidTr="00F0146C">
        <w:tc>
          <w:tcPr>
            <w:tcW w:w="748" w:type="dxa"/>
            <w:vMerge/>
          </w:tcPr>
          <w:p w:rsidR="009D1A23" w:rsidRPr="00893314" w:rsidRDefault="009D1A23" w:rsidP="009D1A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3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Рисунок гипсовых слепков частей лица (нос, губы, глаз, ухо)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A23" w:rsidRPr="009D1A23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Толкачев Игорь Борисович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. Ауд. 402</w:t>
            </w:r>
          </w:p>
        </w:tc>
      </w:tr>
      <w:tr w:rsidR="009D1A23" w:rsidRPr="006B1555" w:rsidTr="00F02250">
        <w:trPr>
          <w:trHeight w:val="418"/>
        </w:trPr>
        <w:tc>
          <w:tcPr>
            <w:tcW w:w="748" w:type="dxa"/>
            <w:vMerge w:val="restart"/>
            <w:textDirection w:val="btLr"/>
          </w:tcPr>
          <w:p w:rsidR="009D1A23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9D1A23" w:rsidRPr="00893314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 марта</w:t>
            </w: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1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Рисунок гипсовой головы.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Толкачев Игорь Борисович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. Ауд. 402</w:t>
            </w:r>
          </w:p>
        </w:tc>
      </w:tr>
      <w:tr w:rsidR="009D1A23" w:rsidRPr="00E32475" w:rsidTr="00F02250">
        <w:tc>
          <w:tcPr>
            <w:tcW w:w="748" w:type="dxa"/>
            <w:vMerge/>
          </w:tcPr>
          <w:p w:rsidR="009D1A23" w:rsidRPr="00893314" w:rsidRDefault="009D1A23" w:rsidP="009D1A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Рисунок гипсовой головы.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Толкачев Игорь Борисович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. Ауд. 402</w:t>
            </w:r>
          </w:p>
        </w:tc>
      </w:tr>
      <w:tr w:rsidR="009D1A23" w:rsidRPr="00E32475" w:rsidTr="00F02250">
        <w:tc>
          <w:tcPr>
            <w:tcW w:w="748" w:type="dxa"/>
            <w:vMerge/>
          </w:tcPr>
          <w:p w:rsidR="009D1A23" w:rsidRPr="00893314" w:rsidRDefault="009D1A23" w:rsidP="009D1A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3 пара</w:t>
            </w:r>
          </w:p>
        </w:tc>
        <w:tc>
          <w:tcPr>
            <w:tcW w:w="8067" w:type="dxa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 из предметов, контрастных по цвету. </w:t>
            </w: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Освещение боковое</w:t>
            </w: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Техника   «мозаичное письмо».</w:t>
            </w:r>
          </w:p>
          <w:p w:rsidR="009D1A23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Рук. Кузьмина Ирина Петровна.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D1A23" w:rsidRPr="00E32475" w:rsidTr="00F02250">
        <w:tc>
          <w:tcPr>
            <w:tcW w:w="748" w:type="dxa"/>
            <w:vMerge w:val="restart"/>
            <w:textDirection w:val="btLr"/>
          </w:tcPr>
          <w:p w:rsidR="009D1A23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:rsidR="009D1A23" w:rsidRPr="00893314" w:rsidRDefault="009D1A23" w:rsidP="009D1A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29 марта</w:t>
            </w: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1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Рисунок гипсовой головы.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Толкачев Игорь Борисович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. Ауд. 402</w:t>
            </w:r>
          </w:p>
        </w:tc>
      </w:tr>
      <w:tr w:rsidR="009D1A23" w:rsidRPr="00E32475" w:rsidTr="00F02250">
        <w:tc>
          <w:tcPr>
            <w:tcW w:w="748" w:type="dxa"/>
            <w:vMerge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2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 в технике «а-ля-прима» </w:t>
            </w:r>
            <w:proofErr w:type="spellStart"/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по-сырому</w:t>
            </w:r>
            <w:proofErr w:type="spellEnd"/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Pr="009D1A23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Рук. Кузьмина Ирина Петровна. Ауд. 202</w:t>
            </w:r>
          </w:p>
        </w:tc>
      </w:tr>
      <w:tr w:rsidR="009D1A23" w:rsidTr="00F02250">
        <w:trPr>
          <w:trHeight w:val="470"/>
        </w:trPr>
        <w:tc>
          <w:tcPr>
            <w:tcW w:w="748" w:type="dxa"/>
            <w:vMerge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D1A23" w:rsidRPr="00893314" w:rsidRDefault="009D1A23" w:rsidP="009D1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314">
              <w:rPr>
                <w:rFonts w:ascii="Times New Roman" w:hAnsi="Times New Roman" w:cs="Times New Roman"/>
                <w:b/>
                <w:sz w:val="20"/>
                <w:szCs w:val="20"/>
              </w:rPr>
              <w:t>3 пара</w:t>
            </w:r>
          </w:p>
        </w:tc>
        <w:tc>
          <w:tcPr>
            <w:tcW w:w="8067" w:type="dxa"/>
            <w:shd w:val="clear" w:color="auto" w:fill="auto"/>
          </w:tcPr>
          <w:p w:rsidR="00D81AF5" w:rsidRDefault="009D1A23" w:rsidP="009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Натюрморт в технике «а-ля-прима» </w:t>
            </w:r>
            <w:proofErr w:type="spellStart"/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по-сырому</w:t>
            </w:r>
            <w:proofErr w:type="spellEnd"/>
            <w:r w:rsidRPr="009D1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D1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23" w:rsidRDefault="009D1A23" w:rsidP="009D1A23">
            <w:r w:rsidRPr="009D1A23">
              <w:rPr>
                <w:rFonts w:ascii="Times New Roman" w:hAnsi="Times New Roman" w:cs="Times New Roman"/>
                <w:sz w:val="24"/>
                <w:szCs w:val="24"/>
              </w:rPr>
              <w:t>Рук. Кузьмина Ирина Петровна. Ауд. 202</w:t>
            </w:r>
          </w:p>
        </w:tc>
      </w:tr>
    </w:tbl>
    <w:p w:rsidR="00BA4289" w:rsidRPr="00BA4289" w:rsidRDefault="00BA4289" w:rsidP="00BA4289">
      <w:pPr>
        <w:rPr>
          <w:rFonts w:ascii="Times New Roman" w:eastAsia="Times New Roman" w:hAnsi="Times New Roman" w:cs="Times New Roman"/>
          <w:sz w:val="24"/>
          <w:szCs w:val="24"/>
        </w:rPr>
      </w:pPr>
      <w:r w:rsidRPr="002D74D6">
        <w:rPr>
          <w:rFonts w:ascii="Times New Roman" w:hAnsi="Times New Roman" w:cs="Times New Roman"/>
          <w:sz w:val="24"/>
          <w:szCs w:val="24"/>
          <w:u w:val="single"/>
        </w:rPr>
        <w:t>Рисунок:</w:t>
      </w:r>
      <w:r w:rsidRPr="00BA4289">
        <w:rPr>
          <w:rFonts w:ascii="Times New Roman" w:hAnsi="Times New Roman" w:cs="Times New Roman"/>
          <w:sz w:val="24"/>
          <w:szCs w:val="24"/>
        </w:rPr>
        <w:t xml:space="preserve"> </w:t>
      </w:r>
      <w:r w:rsidRPr="00BA4289">
        <w:rPr>
          <w:rFonts w:ascii="Times New Roman" w:eastAsia="Times New Roman" w:hAnsi="Times New Roman" w:cs="Times New Roman"/>
          <w:sz w:val="24"/>
          <w:szCs w:val="24"/>
        </w:rPr>
        <w:t>Материал - графитный карандаш. Формат бумаги 1/2 листа.</w:t>
      </w:r>
    </w:p>
    <w:p w:rsidR="000B2618" w:rsidRPr="00BA4289" w:rsidRDefault="00BA4289" w:rsidP="00BA4289">
      <w:pPr>
        <w:rPr>
          <w:rFonts w:ascii="Times New Roman" w:hAnsi="Times New Roman" w:cs="Times New Roman"/>
          <w:sz w:val="24"/>
          <w:szCs w:val="24"/>
        </w:rPr>
      </w:pPr>
      <w:r w:rsidRPr="002D74D6">
        <w:rPr>
          <w:rFonts w:ascii="Times New Roman" w:hAnsi="Times New Roman" w:cs="Times New Roman"/>
          <w:sz w:val="24"/>
          <w:szCs w:val="24"/>
          <w:u w:val="single"/>
        </w:rPr>
        <w:t>Живопись:</w:t>
      </w:r>
      <w:r w:rsidRPr="00BA4289">
        <w:rPr>
          <w:rFonts w:ascii="Times New Roman" w:hAnsi="Times New Roman" w:cs="Times New Roman"/>
          <w:sz w:val="24"/>
          <w:szCs w:val="24"/>
        </w:rPr>
        <w:t xml:space="preserve"> </w:t>
      </w:r>
      <w:r w:rsidRPr="00BA4289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A4289">
        <w:rPr>
          <w:rFonts w:ascii="Times New Roman" w:eastAsia="Times New Roman" w:hAnsi="Times New Roman" w:cs="Times New Roman"/>
          <w:sz w:val="24"/>
          <w:szCs w:val="24"/>
        </w:rPr>
        <w:t>бумага</w:t>
      </w:r>
      <w:r w:rsidRPr="00BA4289">
        <w:rPr>
          <w:rFonts w:ascii="Times New Roman" w:hAnsi="Times New Roman" w:cs="Times New Roman"/>
          <w:sz w:val="24"/>
          <w:szCs w:val="24"/>
        </w:rPr>
        <w:t xml:space="preserve"> акварельная, акварель. </w:t>
      </w:r>
      <w:r w:rsidRPr="00BA4289">
        <w:rPr>
          <w:rFonts w:ascii="Times New Roman" w:eastAsia="Times New Roman" w:hAnsi="Times New Roman" w:cs="Times New Roman"/>
          <w:sz w:val="24"/>
          <w:szCs w:val="24"/>
        </w:rPr>
        <w:t>Формат бумаги 1/2 листа.</w:t>
      </w:r>
      <w:bookmarkStart w:id="0" w:name="_GoBack"/>
      <w:bookmarkEnd w:id="0"/>
    </w:p>
    <w:sectPr w:rsidR="000B2618" w:rsidRPr="00BA4289" w:rsidSect="002A28F3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55180"/>
    <w:rsid w:val="00036FA4"/>
    <w:rsid w:val="000B2618"/>
    <w:rsid w:val="001078F8"/>
    <w:rsid w:val="00172251"/>
    <w:rsid w:val="00172A4D"/>
    <w:rsid w:val="001E628D"/>
    <w:rsid w:val="00224C35"/>
    <w:rsid w:val="002255DD"/>
    <w:rsid w:val="0024742E"/>
    <w:rsid w:val="002536F0"/>
    <w:rsid w:val="002A28F3"/>
    <w:rsid w:val="002D74D6"/>
    <w:rsid w:val="002F4A8F"/>
    <w:rsid w:val="00330F07"/>
    <w:rsid w:val="003E0466"/>
    <w:rsid w:val="004918B3"/>
    <w:rsid w:val="00522AD2"/>
    <w:rsid w:val="005701EE"/>
    <w:rsid w:val="0057150F"/>
    <w:rsid w:val="00585395"/>
    <w:rsid w:val="006515AE"/>
    <w:rsid w:val="00676704"/>
    <w:rsid w:val="006B1555"/>
    <w:rsid w:val="006D1F3F"/>
    <w:rsid w:val="006E7091"/>
    <w:rsid w:val="00722FC4"/>
    <w:rsid w:val="00723B66"/>
    <w:rsid w:val="00746074"/>
    <w:rsid w:val="00846885"/>
    <w:rsid w:val="00847D78"/>
    <w:rsid w:val="008829A6"/>
    <w:rsid w:val="00893314"/>
    <w:rsid w:val="009624B6"/>
    <w:rsid w:val="00975A14"/>
    <w:rsid w:val="009B2D2C"/>
    <w:rsid w:val="009D1A23"/>
    <w:rsid w:val="00A35463"/>
    <w:rsid w:val="00A42D1F"/>
    <w:rsid w:val="00B02DDA"/>
    <w:rsid w:val="00BA4289"/>
    <w:rsid w:val="00C9194B"/>
    <w:rsid w:val="00D55180"/>
    <w:rsid w:val="00D81AF5"/>
    <w:rsid w:val="00D93157"/>
    <w:rsid w:val="00E32475"/>
    <w:rsid w:val="00E619D4"/>
    <w:rsid w:val="00EA3D72"/>
    <w:rsid w:val="00E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2D1F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ody Text"/>
    <w:basedOn w:val="a"/>
    <w:link w:val="a5"/>
    <w:rsid w:val="00A42D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42D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2019-03-18T06:22:00Z</cp:lastPrinted>
  <dcterms:created xsi:type="dcterms:W3CDTF">2019-03-18T06:42:00Z</dcterms:created>
  <dcterms:modified xsi:type="dcterms:W3CDTF">2019-03-19T04:11:00Z</dcterms:modified>
</cp:coreProperties>
</file>